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7C" w:rsidRPr="00AF197C" w:rsidRDefault="00AF197C" w:rsidP="003C5AB5">
      <w:pPr>
        <w:pBdr>
          <w:bottom w:val="single" w:sz="4" w:space="1" w:color="auto"/>
        </w:pBdr>
        <w:spacing w:after="240" w:line="360" w:lineRule="auto"/>
        <w:jc w:val="center"/>
        <w:rPr>
          <w:rFonts w:ascii="Times New Roman" w:hAnsi="Times New Roman"/>
          <w:b/>
          <w:sz w:val="24"/>
        </w:rPr>
      </w:pPr>
      <w:r w:rsidRPr="00AF197C">
        <w:rPr>
          <w:rFonts w:ascii="Times New Roman" w:hAnsi="Times New Roman"/>
          <w:b/>
          <w:sz w:val="24"/>
        </w:rPr>
        <w:t>Programa Institucional de Bolsas de Iniciação Científica (PIBIC)</w:t>
      </w:r>
    </w:p>
    <w:p w:rsidR="001534E3" w:rsidRDefault="009E01C4" w:rsidP="003C5AB5">
      <w:pPr>
        <w:pBdr>
          <w:bottom w:val="single" w:sz="4" w:space="1" w:color="auto"/>
        </w:pBdr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Relatório parcial</w:t>
      </w:r>
      <w:r w:rsidR="003C5AB5">
        <w:rPr>
          <w:rFonts w:ascii="Times New Roman" w:hAnsi="Times New Roman"/>
          <w:sz w:val="24"/>
          <w:szCs w:val="24"/>
        </w:rPr>
        <w:t xml:space="preserve"> (</w:t>
      </w:r>
      <w:r w:rsidR="00AD4A64">
        <w:rPr>
          <w:rFonts w:ascii="Times New Roman" w:hAnsi="Times New Roman"/>
          <w:sz w:val="24"/>
          <w:szCs w:val="24"/>
        </w:rPr>
        <w:t>500 a 1.000</w:t>
      </w:r>
      <w:r w:rsidR="00873518">
        <w:rPr>
          <w:rFonts w:ascii="Times New Roman" w:hAnsi="Times New Roman"/>
          <w:sz w:val="24"/>
          <w:szCs w:val="24"/>
        </w:rPr>
        <w:t xml:space="preserve"> </w:t>
      </w:r>
      <w:r w:rsidR="00AF197C">
        <w:rPr>
          <w:rFonts w:ascii="Times New Roman" w:hAnsi="Times New Roman"/>
          <w:sz w:val="24"/>
          <w:szCs w:val="24"/>
        </w:rPr>
        <w:t>palavras</w:t>
      </w:r>
      <w:r w:rsidR="003C5AB5">
        <w:rPr>
          <w:rFonts w:ascii="Times New Roman" w:hAnsi="Times New Roman"/>
          <w:sz w:val="24"/>
          <w:szCs w:val="24"/>
        </w:rPr>
        <w:t>)</w:t>
      </w:r>
    </w:p>
    <w:p w:rsidR="00AF197C" w:rsidRPr="00AF197C" w:rsidRDefault="00AF197C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 xml:space="preserve">Título </w:t>
      </w:r>
      <w:r w:rsidR="002D2E15" w:rsidRPr="00AF197C">
        <w:rPr>
          <w:rFonts w:ascii="Times New Roman" w:hAnsi="Times New Roman"/>
          <w:sz w:val="24"/>
          <w:szCs w:val="24"/>
        </w:rPr>
        <w:t>ou tema do projeto</w:t>
      </w:r>
      <w:r w:rsidRPr="00AF197C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AF197C" w:rsidRPr="00AF197C" w:rsidRDefault="00AF197C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>Nome do</w:t>
      </w:r>
      <w:r>
        <w:rPr>
          <w:rFonts w:ascii="Times New Roman" w:hAnsi="Times New Roman"/>
          <w:sz w:val="24"/>
          <w:szCs w:val="24"/>
        </w:rPr>
        <w:t>/a</w:t>
      </w:r>
      <w:r w:rsidRPr="00AF197C">
        <w:rPr>
          <w:rFonts w:ascii="Times New Roman" w:hAnsi="Times New Roman"/>
          <w:sz w:val="24"/>
          <w:szCs w:val="24"/>
        </w:rPr>
        <w:t xml:space="preserve"> aluno</w:t>
      </w:r>
      <w:r>
        <w:rPr>
          <w:rFonts w:ascii="Times New Roman" w:hAnsi="Times New Roman"/>
          <w:sz w:val="24"/>
          <w:szCs w:val="24"/>
        </w:rPr>
        <w:t>/a</w:t>
      </w:r>
      <w:r w:rsidRPr="00AF197C">
        <w:rPr>
          <w:rFonts w:ascii="Times New Roman" w:hAnsi="Times New Roman"/>
          <w:sz w:val="24"/>
          <w:szCs w:val="24"/>
        </w:rPr>
        <w:t>:</w:t>
      </w:r>
      <w:r w:rsidR="002D2E15" w:rsidRPr="00AF197C">
        <w:rPr>
          <w:rFonts w:ascii="Times New Roman" w:hAnsi="Times New Roman"/>
          <w:sz w:val="24"/>
          <w:szCs w:val="24"/>
        </w:rPr>
        <w:t xml:space="preserve"> </w:t>
      </w:r>
    </w:p>
    <w:p w:rsidR="00AF197C" w:rsidRPr="00AF197C" w:rsidRDefault="00AF197C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>Nome do</w:t>
      </w:r>
      <w:r>
        <w:rPr>
          <w:rFonts w:ascii="Times New Roman" w:hAnsi="Times New Roman"/>
          <w:sz w:val="24"/>
          <w:szCs w:val="24"/>
        </w:rPr>
        <w:t>/a</w:t>
      </w:r>
      <w:r w:rsidRPr="00AF197C">
        <w:rPr>
          <w:rFonts w:ascii="Times New Roman" w:hAnsi="Times New Roman"/>
          <w:sz w:val="24"/>
          <w:szCs w:val="24"/>
        </w:rPr>
        <w:t xml:space="preserve"> orientador</w:t>
      </w:r>
      <w:r>
        <w:rPr>
          <w:rFonts w:ascii="Times New Roman" w:hAnsi="Times New Roman"/>
          <w:sz w:val="24"/>
          <w:szCs w:val="24"/>
        </w:rPr>
        <w:t>/a</w:t>
      </w:r>
      <w:r w:rsidRPr="00AF197C">
        <w:rPr>
          <w:rFonts w:ascii="Times New Roman" w:hAnsi="Times New Roman"/>
          <w:sz w:val="24"/>
          <w:szCs w:val="24"/>
        </w:rPr>
        <w:t>:</w:t>
      </w:r>
    </w:p>
    <w:p w:rsidR="00AF197C" w:rsidRPr="00AF197C" w:rsidRDefault="00AF197C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>Campo de estudo:</w:t>
      </w:r>
    </w:p>
    <w:p w:rsidR="00AF197C" w:rsidRPr="00AF197C" w:rsidRDefault="00AF197C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AF197C">
        <w:rPr>
          <w:rFonts w:ascii="Times New Roman" w:hAnsi="Times New Roman"/>
          <w:sz w:val="24"/>
          <w:szCs w:val="24"/>
        </w:rPr>
        <w:t>Objetivo ou pergunta de pesquisa:</w:t>
      </w:r>
      <w:r w:rsidR="002D2E15" w:rsidRPr="00AF197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3544"/>
      </w:tblGrid>
      <w:tr w:rsidR="00911B92" w:rsidRPr="00911B92" w:rsidTr="00911B92">
        <w:tc>
          <w:tcPr>
            <w:tcW w:w="3510" w:type="dxa"/>
          </w:tcPr>
          <w:p w:rsidR="00FB5818" w:rsidRPr="00911B92" w:rsidRDefault="00FB5818" w:rsidP="00911B92">
            <w:pPr>
              <w:numPr>
                <w:ilvl w:val="0"/>
                <w:numId w:val="2"/>
              </w:numPr>
              <w:spacing w:after="24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11B92">
              <w:rPr>
                <w:rFonts w:ascii="Times New Roman" w:hAnsi="Times New Roman"/>
                <w:sz w:val="24"/>
                <w:szCs w:val="24"/>
              </w:rPr>
              <w:t>Atividades previstas:</w:t>
            </w:r>
          </w:p>
        </w:tc>
        <w:tc>
          <w:tcPr>
            <w:tcW w:w="3544" w:type="dxa"/>
          </w:tcPr>
          <w:p w:rsidR="00FB5818" w:rsidRPr="00911B92" w:rsidRDefault="00FB5818" w:rsidP="00911B92">
            <w:pPr>
              <w:numPr>
                <w:ilvl w:val="0"/>
                <w:numId w:val="2"/>
              </w:numPr>
              <w:spacing w:after="24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11B92">
              <w:rPr>
                <w:rFonts w:ascii="Times New Roman" w:hAnsi="Times New Roman"/>
                <w:sz w:val="24"/>
                <w:szCs w:val="24"/>
              </w:rPr>
              <w:t>Atividades realizadas:</w:t>
            </w:r>
          </w:p>
        </w:tc>
        <w:tc>
          <w:tcPr>
            <w:tcW w:w="3544" w:type="dxa"/>
          </w:tcPr>
          <w:p w:rsidR="00FB5818" w:rsidRPr="00911B92" w:rsidRDefault="00FB5818" w:rsidP="00911B92">
            <w:pPr>
              <w:numPr>
                <w:ilvl w:val="0"/>
                <w:numId w:val="2"/>
              </w:numPr>
              <w:spacing w:after="24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11B92">
              <w:rPr>
                <w:rFonts w:ascii="Times New Roman" w:hAnsi="Times New Roman"/>
                <w:sz w:val="24"/>
                <w:szCs w:val="24"/>
              </w:rPr>
              <w:t>Atividades a realizar:</w:t>
            </w:r>
          </w:p>
        </w:tc>
      </w:tr>
      <w:tr w:rsidR="00911B92" w:rsidRPr="00911B92" w:rsidTr="00911B92">
        <w:tc>
          <w:tcPr>
            <w:tcW w:w="3510" w:type="dxa"/>
          </w:tcPr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818" w:rsidRPr="00911B92" w:rsidRDefault="00FB5818" w:rsidP="00911B92">
            <w:pPr>
              <w:spacing w:after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818" w:rsidRDefault="00FB5818" w:rsidP="00FB5818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:rsidR="00873518" w:rsidRDefault="00873518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Evolução do projeto:</w:t>
      </w:r>
    </w:p>
    <w:p w:rsidR="00873518" w:rsidRDefault="00873518" w:rsidP="00873518">
      <w:pPr>
        <w:numPr>
          <w:ilvl w:val="1"/>
          <w:numId w:val="2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 )</w:t>
      </w:r>
      <w:proofErr w:type="gramEnd"/>
      <w:r>
        <w:rPr>
          <w:rFonts w:ascii="Times New Roman" w:hAnsi="Times New Roman"/>
          <w:sz w:val="24"/>
          <w:szCs w:val="24"/>
        </w:rPr>
        <w:t xml:space="preserve"> adiantado em relação ao cronograma original</w:t>
      </w:r>
    </w:p>
    <w:p w:rsidR="00873518" w:rsidRDefault="00873518" w:rsidP="00873518">
      <w:pPr>
        <w:numPr>
          <w:ilvl w:val="1"/>
          <w:numId w:val="2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 )</w:t>
      </w:r>
      <w:proofErr w:type="gramEnd"/>
      <w:r>
        <w:rPr>
          <w:rFonts w:ascii="Times New Roman" w:hAnsi="Times New Roman"/>
          <w:sz w:val="24"/>
          <w:szCs w:val="24"/>
        </w:rPr>
        <w:t xml:space="preserve"> seguindo o cronograma original</w:t>
      </w:r>
    </w:p>
    <w:p w:rsidR="00873518" w:rsidRDefault="00873518" w:rsidP="00873518">
      <w:pPr>
        <w:numPr>
          <w:ilvl w:val="1"/>
          <w:numId w:val="2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 )</w:t>
      </w:r>
      <w:proofErr w:type="gramEnd"/>
      <w:r>
        <w:rPr>
          <w:rFonts w:ascii="Times New Roman" w:hAnsi="Times New Roman"/>
          <w:sz w:val="24"/>
          <w:szCs w:val="24"/>
        </w:rPr>
        <w:t xml:space="preserve"> atrasado em relação ao cronograma original</w:t>
      </w:r>
    </w:p>
    <w:p w:rsidR="00AC77E8" w:rsidRDefault="00AC77E8" w:rsidP="00CA2069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Dificuldades enfrentadas:</w:t>
      </w:r>
    </w:p>
    <w:p w:rsidR="00CA2069" w:rsidRPr="00CA2069" w:rsidRDefault="00873518" w:rsidP="00CA2069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Justificativa ou comentário sobre a evolução do projeto</w:t>
      </w:r>
      <w:r w:rsidR="00AF197C" w:rsidRPr="00AF197C">
        <w:rPr>
          <w:rFonts w:ascii="Times New Roman" w:hAnsi="Times New Roman"/>
          <w:sz w:val="24"/>
          <w:szCs w:val="24"/>
        </w:rPr>
        <w:t>:</w:t>
      </w:r>
    </w:p>
    <w:p w:rsidR="00AD4A64" w:rsidRDefault="00873518" w:rsidP="00873518">
      <w:pPr>
        <w:numPr>
          <w:ilvl w:val="0"/>
          <w:numId w:val="2"/>
        </w:numPr>
        <w:spacing w:after="24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Comentários adicionais (alterações de escopo, pontos de atenção etc.)</w:t>
      </w:r>
      <w:r w:rsidR="00CA2069">
        <w:rPr>
          <w:rFonts w:ascii="Times New Roman" w:hAnsi="Times New Roman"/>
          <w:sz w:val="24"/>
          <w:szCs w:val="24"/>
        </w:rPr>
        <w:t>:</w:t>
      </w:r>
    </w:p>
    <w:p w:rsidR="00AD4A64" w:rsidRPr="00AD4A64" w:rsidRDefault="00AD4A64" w:rsidP="00AD4A64">
      <w:pPr>
        <w:pStyle w:val="Ttulo1"/>
        <w:numPr>
          <w:ilvl w:val="0"/>
          <w:numId w:val="0"/>
        </w:numPr>
        <w:tabs>
          <w:tab w:val="clear" w:pos="1134"/>
        </w:tabs>
        <w:spacing w:after="240" w:line="360" w:lineRule="auto"/>
        <w:ind w:left="357" w:hanging="357"/>
        <w:rPr>
          <w:szCs w:val="24"/>
        </w:rPr>
      </w:pPr>
      <w:r>
        <w:rPr>
          <w:szCs w:val="24"/>
        </w:rPr>
        <w:br w:type="page"/>
      </w:r>
      <w:bookmarkStart w:id="1" w:name="_Toc298754763"/>
      <w:r>
        <w:rPr>
          <w:szCs w:val="24"/>
        </w:rPr>
        <w:lastRenderedPageBreak/>
        <w:t xml:space="preserve">Anexo </w:t>
      </w:r>
      <w:r w:rsidR="00FB5818">
        <w:rPr>
          <w:szCs w:val="24"/>
        </w:rPr>
        <w:t>1</w:t>
      </w:r>
      <w:r>
        <w:rPr>
          <w:szCs w:val="24"/>
        </w:rPr>
        <w:t xml:space="preserve">– </w:t>
      </w:r>
      <w:r>
        <w:rPr>
          <w:caps w:val="0"/>
          <w:szCs w:val="24"/>
        </w:rPr>
        <w:t>entrega da seção de t</w:t>
      </w:r>
      <w:r>
        <w:rPr>
          <w:rFonts w:cs="Times New Roman"/>
          <w:caps w:val="0"/>
          <w:szCs w:val="24"/>
        </w:rPr>
        <w:t xml:space="preserve">eoria </w:t>
      </w:r>
      <w:r w:rsidRPr="009F24E0">
        <w:rPr>
          <w:rFonts w:cs="Times New Roman"/>
          <w:b w:val="0"/>
          <w:caps w:val="0"/>
          <w:szCs w:val="24"/>
        </w:rPr>
        <w:t>(</w:t>
      </w:r>
      <w:r>
        <w:rPr>
          <w:rFonts w:cs="Times New Roman"/>
          <w:b w:val="0"/>
          <w:caps w:val="0"/>
          <w:szCs w:val="24"/>
        </w:rPr>
        <w:t>2.000</w:t>
      </w:r>
      <w:r w:rsidRPr="009F24E0">
        <w:rPr>
          <w:rFonts w:cs="Times New Roman"/>
          <w:b w:val="0"/>
          <w:caps w:val="0"/>
          <w:szCs w:val="24"/>
        </w:rPr>
        <w:t xml:space="preserve"> palavras)</w:t>
      </w:r>
    </w:p>
    <w:bookmarkEnd w:id="1"/>
    <w:p w:rsidR="00AD4A64" w:rsidRDefault="00AD4A64" w:rsidP="00AD4A64">
      <w:pPr>
        <w:pStyle w:val="Texto"/>
        <w:spacing w:after="240"/>
        <w:jc w:val="left"/>
      </w:pPr>
      <w:r>
        <w:t xml:space="preserve">Um trabalho científico deve estar apoiado no estado da arte do conhecimento sobre o tema tratado. </w:t>
      </w:r>
    </w:p>
    <w:p w:rsidR="00AD4A64" w:rsidRDefault="00AD4A64" w:rsidP="00AD4A64">
      <w:pPr>
        <w:pStyle w:val="Texto"/>
        <w:spacing w:after="240"/>
        <w:jc w:val="left"/>
      </w:pPr>
      <w:r>
        <w:t>O objetivo desta seção é indicar os principais conceitos e teorias tratados, os quais fornecem as bases do estudo.</w:t>
      </w:r>
    </w:p>
    <w:p w:rsidR="00AD4A64" w:rsidRDefault="00AD4A64" w:rsidP="00AD4A64">
      <w:pPr>
        <w:pStyle w:val="Texto"/>
        <w:spacing w:after="240"/>
        <w:jc w:val="left"/>
      </w:pPr>
      <w:r>
        <w:t xml:space="preserve">Esta seção poderá ser construída a partir da seguinte linha lógica: </w:t>
      </w:r>
    </w:p>
    <w:p w:rsidR="00AD4A64" w:rsidRDefault="00AD4A64" w:rsidP="00AD4A64">
      <w:pPr>
        <w:pStyle w:val="Texto"/>
        <w:numPr>
          <w:ilvl w:val="0"/>
          <w:numId w:val="5"/>
        </w:numPr>
        <w:tabs>
          <w:tab w:val="clear" w:pos="1134"/>
        </w:tabs>
        <w:spacing w:after="240"/>
        <w:ind w:left="851"/>
        <w:jc w:val="left"/>
      </w:pPr>
      <w:r>
        <w:t>Identificação dos primeiros estudos sobre o tema: quando surgiram, porque surgiram, os autores principais e os conceitos essenciais;</w:t>
      </w:r>
    </w:p>
    <w:p w:rsidR="00AD4A64" w:rsidRDefault="00AD4A64" w:rsidP="00AD4A64">
      <w:pPr>
        <w:pStyle w:val="Texto"/>
        <w:numPr>
          <w:ilvl w:val="0"/>
          <w:numId w:val="5"/>
        </w:numPr>
        <w:tabs>
          <w:tab w:val="clear" w:pos="1134"/>
        </w:tabs>
        <w:spacing w:after="240"/>
        <w:ind w:left="851"/>
        <w:jc w:val="left"/>
      </w:pPr>
      <w:r>
        <w:t>Breve histórico da evolução do campo – como o campo se desenvolveu ao longo do tempo;</w:t>
      </w:r>
    </w:p>
    <w:p w:rsidR="00AD4A64" w:rsidRDefault="00AD4A64" w:rsidP="00AD4A64">
      <w:pPr>
        <w:pStyle w:val="Texto"/>
        <w:numPr>
          <w:ilvl w:val="0"/>
          <w:numId w:val="5"/>
        </w:numPr>
        <w:tabs>
          <w:tab w:val="clear" w:pos="1134"/>
        </w:tabs>
        <w:spacing w:after="240"/>
        <w:ind w:left="851"/>
        <w:jc w:val="left"/>
      </w:pPr>
      <w:r>
        <w:t>Os principais conceitos e teorias atuais;</w:t>
      </w:r>
    </w:p>
    <w:p w:rsidR="00AD4A64" w:rsidRDefault="00AD4A64" w:rsidP="00AD4A64">
      <w:pPr>
        <w:pStyle w:val="Texto"/>
        <w:numPr>
          <w:ilvl w:val="0"/>
          <w:numId w:val="5"/>
        </w:numPr>
        <w:tabs>
          <w:tab w:val="clear" w:pos="1134"/>
        </w:tabs>
        <w:spacing w:after="240"/>
        <w:ind w:left="851"/>
        <w:jc w:val="left"/>
      </w:pPr>
      <w:r>
        <w:t>Um quadro ou diagrama que sistematize o estado da arte do conhecimento; e</w:t>
      </w:r>
    </w:p>
    <w:p w:rsidR="00AD4A64" w:rsidRDefault="00AD4A64" w:rsidP="00AD4A64">
      <w:pPr>
        <w:pStyle w:val="Texto"/>
        <w:numPr>
          <w:ilvl w:val="0"/>
          <w:numId w:val="5"/>
        </w:numPr>
        <w:tabs>
          <w:tab w:val="clear" w:pos="1134"/>
        </w:tabs>
        <w:spacing w:after="240"/>
        <w:ind w:left="851"/>
        <w:jc w:val="left"/>
      </w:pPr>
      <w:r>
        <w:t>Casos práticos ou estudos empíricos sobre o tema.</w:t>
      </w:r>
    </w:p>
    <w:p w:rsidR="00FB5818" w:rsidRPr="00AD4A64" w:rsidRDefault="00FB5818" w:rsidP="00FB5818">
      <w:pPr>
        <w:pStyle w:val="Ttulo1"/>
        <w:numPr>
          <w:ilvl w:val="0"/>
          <w:numId w:val="0"/>
        </w:numPr>
        <w:tabs>
          <w:tab w:val="clear" w:pos="1134"/>
        </w:tabs>
        <w:spacing w:after="240" w:line="360" w:lineRule="auto"/>
        <w:ind w:left="357" w:hanging="357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 xml:space="preserve">Anexo 2– </w:t>
      </w:r>
      <w:r>
        <w:rPr>
          <w:caps w:val="0"/>
          <w:szCs w:val="24"/>
        </w:rPr>
        <w:t>entrega dos resultados parciais</w:t>
      </w:r>
      <w:r>
        <w:rPr>
          <w:rFonts w:cs="Times New Roman"/>
          <w:caps w:val="0"/>
          <w:szCs w:val="24"/>
        </w:rPr>
        <w:t xml:space="preserve"> </w:t>
      </w:r>
      <w:r w:rsidRPr="009F24E0">
        <w:rPr>
          <w:rFonts w:cs="Times New Roman"/>
          <w:b w:val="0"/>
          <w:caps w:val="0"/>
          <w:szCs w:val="24"/>
        </w:rPr>
        <w:t>(</w:t>
      </w:r>
      <w:r>
        <w:rPr>
          <w:rFonts w:cs="Times New Roman"/>
          <w:b w:val="0"/>
          <w:caps w:val="0"/>
          <w:szCs w:val="24"/>
        </w:rPr>
        <w:t>2.000</w:t>
      </w:r>
      <w:r w:rsidRPr="009F24E0">
        <w:rPr>
          <w:rFonts w:cs="Times New Roman"/>
          <w:b w:val="0"/>
          <w:caps w:val="0"/>
          <w:szCs w:val="24"/>
        </w:rPr>
        <w:t xml:space="preserve"> palavras)</w:t>
      </w:r>
    </w:p>
    <w:p w:rsidR="00FB5818" w:rsidRDefault="00FB5818" w:rsidP="00FB5818">
      <w:pPr>
        <w:pStyle w:val="Texto"/>
        <w:spacing w:after="240"/>
        <w:jc w:val="left"/>
      </w:pPr>
      <w:r>
        <w:t>Esta seção deverá conter os resultados parciais da pesquisa, divididos em tópicos com subtítulos.</w:t>
      </w:r>
    </w:p>
    <w:p w:rsidR="00FB5818" w:rsidRDefault="00FB5818" w:rsidP="00FB5818">
      <w:pPr>
        <w:pStyle w:val="Texto"/>
        <w:spacing w:after="240"/>
        <w:jc w:val="left"/>
      </w:pPr>
      <w:r>
        <w:t>Sugere-se que a seção tenha três a sete subtítulos, que devem funcionar como “manchetes de jornal”, indicando claramente para o leitor os achados do estudo.</w:t>
      </w:r>
    </w:p>
    <w:p w:rsidR="00873518" w:rsidRDefault="00873518" w:rsidP="00AD4A64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sectPr w:rsidR="00873518" w:rsidSect="00FB581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32" w:rsidRDefault="00A82932" w:rsidP="00AF197C">
      <w:pPr>
        <w:spacing w:after="0" w:line="240" w:lineRule="auto"/>
      </w:pPr>
      <w:r>
        <w:separator/>
      </w:r>
    </w:p>
  </w:endnote>
  <w:endnote w:type="continuationSeparator" w:id="0">
    <w:p w:rsidR="00A82932" w:rsidRDefault="00A82932" w:rsidP="00AF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32" w:rsidRDefault="00A82932" w:rsidP="00AF197C">
      <w:pPr>
        <w:spacing w:after="0" w:line="240" w:lineRule="auto"/>
      </w:pPr>
      <w:r>
        <w:separator/>
      </w:r>
    </w:p>
  </w:footnote>
  <w:footnote w:type="continuationSeparator" w:id="0">
    <w:p w:rsidR="00A82932" w:rsidRDefault="00A82932" w:rsidP="00AF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7C" w:rsidRDefault="00EA7642">
    <w:pPr>
      <w:pStyle w:val="Cabealho"/>
      <w:rPr>
        <w:noProof/>
        <w:lang w:eastAsia="pt-BR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4" type="#_x0000_t75" style="position:absolute;margin-left:304.85pt;margin-top:-11.65pt;width:224.45pt;height:68.15pt;z-index:251658240;mso-position-horizontal-relative:text;mso-position-vertical-relative:text;mso-width-relative:page;mso-height-relative:page">
          <v:imagedata r:id="rId1" o:title="Logo FGV EAESP Pesquisa"/>
        </v:shape>
      </w:pict>
    </w:r>
  </w:p>
  <w:p w:rsidR="00EA7642" w:rsidRDefault="00EA76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7141"/>
    <w:multiLevelType w:val="multilevel"/>
    <w:tmpl w:val="9634DEAA"/>
    <w:name w:val="WW8Num42222232"/>
    <w:lvl w:ilvl="0">
      <w:start w:val="1"/>
      <w:numFmt w:val="decimal"/>
      <w:pStyle w:val="Ttulo1"/>
      <w:lvlText w:val="%1 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Ttulo2"/>
      <w:lvlText w:val="%1.%2 "/>
      <w:lvlJc w:val="left"/>
      <w:pPr>
        <w:tabs>
          <w:tab w:val="num" w:pos="113"/>
        </w:tabs>
      </w:pPr>
      <w:rPr>
        <w:rFonts w:cs="Times New Roman" w:hint="default"/>
      </w:rPr>
    </w:lvl>
    <w:lvl w:ilvl="2">
      <w:start w:val="1"/>
      <w:numFmt w:val="decimal"/>
      <w:pStyle w:val="Ttulo3"/>
      <w:lvlText w:val="%1.%2.%3 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Ttulo4"/>
      <w:lvlText w:val="%1.%2.%3.%4 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" w15:restartNumberingAfterBreak="0">
    <w:nsid w:val="1B2D5449"/>
    <w:multiLevelType w:val="hybridMultilevel"/>
    <w:tmpl w:val="4B5A4274"/>
    <w:lvl w:ilvl="0" w:tplc="0416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B046485"/>
    <w:multiLevelType w:val="hybridMultilevel"/>
    <w:tmpl w:val="B26EA110"/>
    <w:lvl w:ilvl="0" w:tplc="F2BA8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A49E6"/>
    <w:multiLevelType w:val="hybridMultilevel"/>
    <w:tmpl w:val="6D328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C5136"/>
    <w:multiLevelType w:val="hybridMultilevel"/>
    <w:tmpl w:val="B26EA110"/>
    <w:lvl w:ilvl="0" w:tplc="F2BA8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7230C"/>
    <w:multiLevelType w:val="hybridMultilevel"/>
    <w:tmpl w:val="4EA6A4F6"/>
    <w:lvl w:ilvl="0" w:tplc="B12A11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A3A"/>
    <w:rsid w:val="000744AF"/>
    <w:rsid w:val="0013692B"/>
    <w:rsid w:val="001534E3"/>
    <w:rsid w:val="002376D2"/>
    <w:rsid w:val="002C66FA"/>
    <w:rsid w:val="002D2E15"/>
    <w:rsid w:val="002F0452"/>
    <w:rsid w:val="003C5AB5"/>
    <w:rsid w:val="00435CF7"/>
    <w:rsid w:val="00494952"/>
    <w:rsid w:val="00506D6E"/>
    <w:rsid w:val="005C6CE9"/>
    <w:rsid w:val="00651557"/>
    <w:rsid w:val="0067239D"/>
    <w:rsid w:val="006E7258"/>
    <w:rsid w:val="007D2658"/>
    <w:rsid w:val="007E20B7"/>
    <w:rsid w:val="00830100"/>
    <w:rsid w:val="00831594"/>
    <w:rsid w:val="00873518"/>
    <w:rsid w:val="00874817"/>
    <w:rsid w:val="008A0204"/>
    <w:rsid w:val="008C6156"/>
    <w:rsid w:val="00911B92"/>
    <w:rsid w:val="009E01C4"/>
    <w:rsid w:val="009F474A"/>
    <w:rsid w:val="00A25E34"/>
    <w:rsid w:val="00A43A3A"/>
    <w:rsid w:val="00A82932"/>
    <w:rsid w:val="00AC2CAA"/>
    <w:rsid w:val="00AC77E8"/>
    <w:rsid w:val="00AD4A64"/>
    <w:rsid w:val="00AF197C"/>
    <w:rsid w:val="00CA2069"/>
    <w:rsid w:val="00CD512B"/>
    <w:rsid w:val="00CE51F9"/>
    <w:rsid w:val="00D70451"/>
    <w:rsid w:val="00D87AA0"/>
    <w:rsid w:val="00DC63DA"/>
    <w:rsid w:val="00DD3E90"/>
    <w:rsid w:val="00DE4A71"/>
    <w:rsid w:val="00EA7642"/>
    <w:rsid w:val="00EE077A"/>
    <w:rsid w:val="00F1026E"/>
    <w:rsid w:val="00FB5818"/>
    <w:rsid w:val="00F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5"/>
    <o:shapelayout v:ext="edit">
      <o:idmap v:ext="edit" data="1"/>
    </o:shapelayout>
  </w:shapeDefaults>
  <w:decimalSymbol w:val=","/>
  <w:listSeparator w:val=";"/>
  <w14:docId w14:val="091AE69E"/>
  <w15:docId w15:val="{AA194BD0-4313-4F6F-AA33-40B35CDE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Texto"/>
    <w:link w:val="Ttulo1Char"/>
    <w:uiPriority w:val="99"/>
    <w:qFormat/>
    <w:locked/>
    <w:rsid w:val="00AD4A64"/>
    <w:pPr>
      <w:keepNext/>
      <w:numPr>
        <w:numId w:val="3"/>
      </w:numPr>
      <w:tabs>
        <w:tab w:val="left" w:pos="1134"/>
      </w:tabs>
      <w:spacing w:after="0" w:line="240" w:lineRule="auto"/>
      <w:outlineLvl w:val="0"/>
    </w:pPr>
    <w:rPr>
      <w:rFonts w:ascii="Times New Roman" w:eastAsia="SimSun" w:hAnsi="Times New Roman" w:cs="Arial"/>
      <w:b/>
      <w:bCs/>
      <w:caps/>
      <w:kern w:val="32"/>
      <w:sz w:val="24"/>
      <w:szCs w:val="32"/>
      <w:lang w:eastAsia="zh-CN"/>
    </w:rPr>
  </w:style>
  <w:style w:type="paragraph" w:styleId="Ttulo2">
    <w:name w:val="heading 2"/>
    <w:basedOn w:val="Normal"/>
    <w:next w:val="Texto"/>
    <w:link w:val="Ttulo2Char"/>
    <w:uiPriority w:val="99"/>
    <w:qFormat/>
    <w:locked/>
    <w:rsid w:val="00AD4A64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SimSun" w:hAnsi="Times New Roman" w:cs="Arial"/>
      <w:b/>
      <w:bCs/>
      <w:iCs/>
      <w:sz w:val="24"/>
      <w:szCs w:val="28"/>
      <w:lang w:eastAsia="zh-CN"/>
    </w:rPr>
  </w:style>
  <w:style w:type="paragraph" w:styleId="Ttulo3">
    <w:name w:val="heading 3"/>
    <w:basedOn w:val="Normal"/>
    <w:next w:val="Texto"/>
    <w:link w:val="Ttulo3Char"/>
    <w:uiPriority w:val="99"/>
    <w:qFormat/>
    <w:locked/>
    <w:rsid w:val="00AD4A64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Times New Roman" w:eastAsia="SimSun" w:hAnsi="Times New Roman" w:cs="Arial"/>
      <w:b/>
      <w:bCs/>
      <w:sz w:val="24"/>
      <w:szCs w:val="26"/>
      <w:lang w:eastAsia="zh-CN"/>
    </w:rPr>
  </w:style>
  <w:style w:type="paragraph" w:styleId="Ttulo4">
    <w:name w:val="heading 4"/>
    <w:basedOn w:val="Normal"/>
    <w:next w:val="Texto"/>
    <w:link w:val="Ttulo4Char"/>
    <w:uiPriority w:val="99"/>
    <w:qFormat/>
    <w:locked/>
    <w:rsid w:val="00AD4A64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Times New Roman" w:eastAsia="SimSun" w:hAnsi="Times New Roman"/>
      <w:b/>
      <w:bCs/>
      <w:sz w:val="24"/>
      <w:szCs w:val="28"/>
      <w:lang w:eastAsia="zh-CN"/>
    </w:rPr>
  </w:style>
  <w:style w:type="paragraph" w:styleId="Ttulo5">
    <w:name w:val="heading 5"/>
    <w:basedOn w:val="Normal"/>
    <w:next w:val="Texto"/>
    <w:link w:val="Ttulo5Char"/>
    <w:uiPriority w:val="99"/>
    <w:qFormat/>
    <w:locked/>
    <w:rsid w:val="00AD4A64"/>
    <w:pPr>
      <w:numPr>
        <w:ilvl w:val="4"/>
        <w:numId w:val="3"/>
      </w:numPr>
      <w:tabs>
        <w:tab w:val="left" w:pos="1134"/>
      </w:tabs>
      <w:spacing w:after="0" w:line="240" w:lineRule="auto"/>
      <w:ind w:left="0" w:firstLine="0"/>
      <w:jc w:val="both"/>
      <w:outlineLvl w:val="4"/>
    </w:pPr>
    <w:rPr>
      <w:rFonts w:ascii="Times New Roman" w:eastAsia="SimSun" w:hAnsi="Times New Roman"/>
      <w:b/>
      <w:bCs/>
      <w:iCs/>
      <w:sz w:val="24"/>
      <w:szCs w:val="26"/>
      <w:lang w:eastAsia="zh-CN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AD4A64"/>
    <w:pPr>
      <w:numPr>
        <w:ilvl w:val="5"/>
        <w:numId w:val="3"/>
      </w:numPr>
      <w:tabs>
        <w:tab w:val="left" w:pos="1134"/>
      </w:tabs>
      <w:spacing w:before="240" w:after="60" w:line="240" w:lineRule="auto"/>
      <w:jc w:val="both"/>
      <w:outlineLvl w:val="5"/>
    </w:pPr>
    <w:rPr>
      <w:rFonts w:ascii="Times New Roman" w:eastAsia="SimSun" w:hAnsi="Times New Roman"/>
      <w:b/>
      <w:bCs/>
      <w:lang w:eastAsia="zh-CN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AD4A64"/>
    <w:pPr>
      <w:numPr>
        <w:ilvl w:val="6"/>
        <w:numId w:val="3"/>
      </w:numPr>
      <w:tabs>
        <w:tab w:val="left" w:pos="1134"/>
      </w:tabs>
      <w:spacing w:before="240" w:after="60" w:line="240" w:lineRule="auto"/>
      <w:jc w:val="both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AD4A64"/>
    <w:pPr>
      <w:numPr>
        <w:ilvl w:val="7"/>
        <w:numId w:val="3"/>
      </w:numPr>
      <w:tabs>
        <w:tab w:val="left" w:pos="1134"/>
      </w:tabs>
      <w:spacing w:before="240" w:after="60" w:line="240" w:lineRule="auto"/>
      <w:jc w:val="both"/>
      <w:outlineLvl w:val="7"/>
    </w:pPr>
    <w:rPr>
      <w:rFonts w:ascii="Times New Roman" w:eastAsia="SimSun" w:hAnsi="Times New Roman"/>
      <w:i/>
      <w:iCs/>
      <w:sz w:val="24"/>
      <w:szCs w:val="24"/>
      <w:lang w:eastAsia="zh-CN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AD4A64"/>
    <w:pPr>
      <w:numPr>
        <w:ilvl w:val="8"/>
        <w:numId w:val="3"/>
      </w:numPr>
      <w:tabs>
        <w:tab w:val="left" w:pos="1134"/>
      </w:tabs>
      <w:spacing w:before="240" w:after="60" w:line="240" w:lineRule="auto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imples">
    <w:name w:val="Simples"/>
    <w:basedOn w:val="Normal"/>
    <w:link w:val="SimplesChar"/>
    <w:uiPriority w:val="99"/>
    <w:qFormat/>
    <w:rsid w:val="003C5AB5"/>
    <w:pPr>
      <w:tabs>
        <w:tab w:val="left" w:pos="1620"/>
      </w:tabs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implesChar">
    <w:name w:val="Simples Char"/>
    <w:basedOn w:val="Fontepargpadro"/>
    <w:link w:val="Simples"/>
    <w:uiPriority w:val="99"/>
    <w:locked/>
    <w:rsid w:val="003C5AB5"/>
    <w:rPr>
      <w:rFonts w:ascii="Times New Roman" w:eastAsia="SimSun" w:hAnsi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F19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197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F19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197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9"/>
    <w:rsid w:val="00AD4A64"/>
    <w:rPr>
      <w:rFonts w:ascii="Times New Roman" w:eastAsia="SimSun" w:hAnsi="Times New Roman" w:cs="Arial"/>
      <w:b/>
      <w:bCs/>
      <w:caps/>
      <w:kern w:val="32"/>
      <w:sz w:val="24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9"/>
    <w:rsid w:val="00AD4A64"/>
    <w:rPr>
      <w:rFonts w:ascii="Times New Roman" w:eastAsia="SimSun" w:hAnsi="Times New Roman" w:cs="Arial"/>
      <w:b/>
      <w:bCs/>
      <w:iCs/>
      <w:sz w:val="24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9"/>
    <w:rsid w:val="00AD4A64"/>
    <w:rPr>
      <w:rFonts w:ascii="Times New Roman" w:eastAsia="SimSun" w:hAnsi="Times New Roman" w:cs="Arial"/>
      <w:b/>
      <w:bCs/>
      <w:sz w:val="24"/>
      <w:szCs w:val="26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AD4A64"/>
    <w:rPr>
      <w:rFonts w:ascii="Times New Roman" w:eastAsia="SimSun" w:hAnsi="Times New Roman"/>
      <w:b/>
      <w:bCs/>
      <w:sz w:val="24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9"/>
    <w:rsid w:val="00AD4A64"/>
    <w:rPr>
      <w:rFonts w:ascii="Times New Roman" w:eastAsia="SimSun" w:hAnsi="Times New Roman"/>
      <w:b/>
      <w:bCs/>
      <w:iCs/>
      <w:sz w:val="24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9"/>
    <w:rsid w:val="00AD4A64"/>
    <w:rPr>
      <w:rFonts w:ascii="Times New Roman" w:eastAsia="SimSun" w:hAnsi="Times New Roman"/>
      <w:b/>
      <w:bCs/>
      <w:sz w:val="22"/>
      <w:szCs w:val="22"/>
      <w:lang w:eastAsia="zh-CN"/>
    </w:rPr>
  </w:style>
  <w:style w:type="character" w:customStyle="1" w:styleId="Ttulo7Char">
    <w:name w:val="Título 7 Char"/>
    <w:basedOn w:val="Fontepargpadro"/>
    <w:link w:val="Ttulo7"/>
    <w:uiPriority w:val="99"/>
    <w:rsid w:val="00AD4A64"/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9"/>
    <w:rsid w:val="00AD4A64"/>
    <w:rPr>
      <w:rFonts w:ascii="Times New Roman" w:eastAsia="SimSun" w:hAnsi="Times New Roman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uiPriority w:val="99"/>
    <w:rsid w:val="00AD4A64"/>
    <w:rPr>
      <w:rFonts w:ascii="Arial" w:eastAsia="SimSun" w:hAnsi="Arial" w:cs="Arial"/>
      <w:sz w:val="22"/>
      <w:szCs w:val="22"/>
      <w:lang w:eastAsia="zh-CN"/>
    </w:rPr>
  </w:style>
  <w:style w:type="paragraph" w:customStyle="1" w:styleId="Texto">
    <w:name w:val="Texto"/>
    <w:basedOn w:val="Normal"/>
    <w:link w:val="TextoChar"/>
    <w:uiPriority w:val="99"/>
    <w:qFormat/>
    <w:rsid w:val="00AD4A64"/>
    <w:pPr>
      <w:tabs>
        <w:tab w:val="left" w:pos="1134"/>
      </w:tabs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extoChar">
    <w:name w:val="Texto Char"/>
    <w:basedOn w:val="Fontepargpadro"/>
    <w:link w:val="Texto"/>
    <w:uiPriority w:val="99"/>
    <w:locked/>
    <w:rsid w:val="00AD4A64"/>
    <w:rPr>
      <w:rFonts w:ascii="Times New Roman" w:eastAsia="SimSun" w:hAnsi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FB5818"/>
    <w:pPr>
      <w:ind w:left="708"/>
    </w:pPr>
  </w:style>
  <w:style w:type="table" w:styleId="Tabelacomgrade">
    <w:name w:val="Table Grid"/>
    <w:basedOn w:val="Tabelanormal"/>
    <w:locked/>
    <w:rsid w:val="00FB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Evandro Gabarra – MPA 2009 – Cód 43200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Evandro Gabarra – MPA 2009 – Cód 43200</dc:title>
  <dc:creator>Evandro Gabarra</dc:creator>
  <cp:lastModifiedBy>Juliana dos Anjos Martins</cp:lastModifiedBy>
  <cp:revision>8</cp:revision>
  <cp:lastPrinted>2010-08-04T15:54:00Z</cp:lastPrinted>
  <dcterms:created xsi:type="dcterms:W3CDTF">2017-02-16T21:26:00Z</dcterms:created>
  <dcterms:modified xsi:type="dcterms:W3CDTF">2020-06-06T23:34:00Z</dcterms:modified>
</cp:coreProperties>
</file>